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DB6" w:rsidRPr="00027DB6" w:rsidRDefault="00027DB6" w:rsidP="00027DB6">
      <w:pPr>
        <w:shd w:val="clear" w:color="auto" w:fill="D9D9D9" w:themeFill="background1" w:themeFillShade="D9"/>
        <w:spacing w:after="0"/>
        <w:ind w:firstLine="708"/>
        <w:jc w:val="center"/>
        <w:rPr>
          <w:b/>
          <w:bCs/>
        </w:rPr>
      </w:pPr>
      <w:r w:rsidRPr="00027DB6">
        <w:rPr>
          <w:b/>
          <w:bCs/>
        </w:rPr>
        <w:t>RICHIESTA PER ACCESSO CIVICO GENERALIZZATO</w:t>
      </w:r>
    </w:p>
    <w:p w:rsidR="00232CB1" w:rsidRDefault="0079099D" w:rsidP="00027DB6">
      <w:pPr>
        <w:shd w:val="clear" w:color="auto" w:fill="D9D9D9" w:themeFill="background1" w:themeFillShade="D9"/>
        <w:spacing w:after="0"/>
        <w:ind w:firstLine="708"/>
        <w:jc w:val="center"/>
        <w:rPr>
          <w:b/>
        </w:rPr>
      </w:pPr>
      <w:r>
        <w:rPr>
          <w:b/>
        </w:rPr>
        <w:t>(art. 5, comma 2</w:t>
      </w:r>
      <w:r w:rsidR="00027DB6" w:rsidRPr="00027DB6">
        <w:rPr>
          <w:b/>
        </w:rPr>
        <w:t xml:space="preserve">, </w:t>
      </w:r>
      <w:proofErr w:type="spellStart"/>
      <w:r w:rsidR="00027DB6" w:rsidRPr="00027DB6">
        <w:rPr>
          <w:b/>
        </w:rPr>
        <w:t>D.Lgs.</w:t>
      </w:r>
      <w:proofErr w:type="spellEnd"/>
      <w:r w:rsidR="00027DB6" w:rsidRPr="00027DB6">
        <w:rPr>
          <w:b/>
        </w:rPr>
        <w:t xml:space="preserve"> n. 33/2013, come modificato dal </w:t>
      </w:r>
      <w:proofErr w:type="spellStart"/>
      <w:r w:rsidR="00027DB6" w:rsidRPr="00027DB6">
        <w:rPr>
          <w:b/>
        </w:rPr>
        <w:t>D.Lgs.</w:t>
      </w:r>
      <w:proofErr w:type="spellEnd"/>
      <w:r w:rsidR="00027DB6" w:rsidRPr="00027DB6">
        <w:rPr>
          <w:b/>
        </w:rPr>
        <w:t xml:space="preserve"> n. 97/2016)</w:t>
      </w:r>
    </w:p>
    <w:p w:rsidR="00027DB6" w:rsidRDefault="00027DB6" w:rsidP="00027DB6">
      <w:pPr>
        <w:spacing w:after="0"/>
        <w:ind w:firstLine="708"/>
        <w:jc w:val="center"/>
      </w:pPr>
    </w:p>
    <w:p w:rsidR="00232CB1" w:rsidRDefault="00232CB1" w:rsidP="00232CB1">
      <w:pPr>
        <w:spacing w:after="0"/>
        <w:ind w:firstLine="708"/>
      </w:pPr>
      <w:r>
        <w:tab/>
      </w:r>
      <w:r>
        <w:tab/>
      </w:r>
      <w:r>
        <w:tab/>
      </w:r>
      <w:r>
        <w:tab/>
      </w:r>
      <w:r>
        <w:tab/>
      </w:r>
      <w:r>
        <w:tab/>
        <w:t xml:space="preserve">Al Responsabile della prevenzione della corruzione </w:t>
      </w:r>
      <w:r>
        <w:tab/>
      </w:r>
      <w:r>
        <w:tab/>
      </w:r>
      <w:r>
        <w:tab/>
      </w:r>
      <w:r>
        <w:tab/>
      </w:r>
      <w:r>
        <w:tab/>
      </w:r>
      <w:r>
        <w:tab/>
      </w:r>
      <w:r>
        <w:tab/>
        <w:t xml:space="preserve">e della trasparenza dell’Ordine dei Farmacisti </w:t>
      </w:r>
    </w:p>
    <w:p w:rsidR="00232CB1" w:rsidRDefault="00232CB1" w:rsidP="00232CB1">
      <w:pPr>
        <w:spacing w:after="0"/>
        <w:ind w:firstLine="708"/>
      </w:pPr>
      <w:r>
        <w:tab/>
      </w:r>
      <w:r>
        <w:tab/>
      </w:r>
      <w:r>
        <w:tab/>
      </w:r>
      <w:r>
        <w:tab/>
      </w:r>
      <w:r>
        <w:tab/>
      </w:r>
      <w:r>
        <w:tab/>
        <w:t>della Provincia di Oristano</w:t>
      </w:r>
    </w:p>
    <w:p w:rsidR="00232CB1" w:rsidRDefault="00232CB1" w:rsidP="00232CB1">
      <w:pPr>
        <w:spacing w:after="0"/>
        <w:ind w:firstLine="708"/>
      </w:pPr>
      <w:r>
        <w:tab/>
      </w:r>
      <w:r>
        <w:tab/>
      </w:r>
      <w:r>
        <w:tab/>
      </w:r>
      <w:r>
        <w:tab/>
      </w:r>
      <w:r>
        <w:tab/>
      </w:r>
      <w:r>
        <w:tab/>
        <w:t>Via Benedetto croce, 9</w:t>
      </w:r>
    </w:p>
    <w:p w:rsidR="00232CB1" w:rsidRDefault="00232CB1" w:rsidP="00232CB1">
      <w:pPr>
        <w:spacing w:after="0"/>
        <w:ind w:firstLine="708"/>
      </w:pPr>
      <w:r>
        <w:tab/>
      </w:r>
      <w:r>
        <w:tab/>
      </w:r>
      <w:r>
        <w:tab/>
      </w:r>
      <w:r>
        <w:tab/>
      </w:r>
      <w:r>
        <w:tab/>
      </w:r>
      <w:r>
        <w:tab/>
        <w:t>09170 Oristano (OR)</w:t>
      </w:r>
    </w:p>
    <w:p w:rsidR="00232CB1" w:rsidRPr="007D25D0" w:rsidRDefault="00232CB1" w:rsidP="00232CB1">
      <w:pPr>
        <w:spacing w:after="0"/>
        <w:ind w:firstLine="708"/>
        <w:rPr>
          <w:b/>
          <w:color w:val="0000FF"/>
          <w:u w:val="single"/>
        </w:rPr>
      </w:pPr>
      <w:r>
        <w:tab/>
      </w:r>
      <w:r>
        <w:tab/>
      </w:r>
      <w:r>
        <w:tab/>
      </w:r>
      <w:r>
        <w:tab/>
      </w:r>
      <w:r>
        <w:tab/>
      </w:r>
      <w:r>
        <w:tab/>
      </w:r>
      <w:r w:rsidRPr="007D25D0">
        <w:rPr>
          <w:b/>
          <w:color w:val="0000FF"/>
          <w:u w:val="single"/>
        </w:rPr>
        <w:t>ordinefarmacistior@pec.fofi.it</w:t>
      </w:r>
    </w:p>
    <w:p w:rsidR="00232CB1" w:rsidRPr="007D25D0" w:rsidRDefault="00232CB1" w:rsidP="00232CB1">
      <w:pPr>
        <w:spacing w:after="0"/>
        <w:jc w:val="center"/>
        <w:rPr>
          <w:b/>
          <w:color w:val="0000FF"/>
          <w:u w:val="single"/>
        </w:rPr>
      </w:pPr>
      <w:r>
        <w:rPr>
          <w:b/>
        </w:rPr>
        <w:t xml:space="preserve">  </w:t>
      </w:r>
      <w:r>
        <w:rPr>
          <w:b/>
        </w:rPr>
        <w:tab/>
      </w:r>
      <w:r>
        <w:rPr>
          <w:b/>
        </w:rPr>
        <w:tab/>
      </w:r>
      <w:r>
        <w:rPr>
          <w:b/>
        </w:rPr>
        <w:tab/>
      </w:r>
      <w:r>
        <w:rPr>
          <w:b/>
        </w:rPr>
        <w:tab/>
      </w:r>
      <w:r>
        <w:rPr>
          <w:b/>
        </w:rPr>
        <w:tab/>
      </w:r>
      <w:r w:rsidR="000C2CCE">
        <w:rPr>
          <w:b/>
        </w:rPr>
        <w:t xml:space="preserve">     </w:t>
      </w:r>
      <w:r w:rsidR="000C2CCE">
        <w:rPr>
          <w:b/>
          <w:color w:val="0000FF"/>
          <w:u w:val="single"/>
        </w:rPr>
        <w:t>segreteria</w:t>
      </w:r>
      <w:r w:rsidRPr="007D25D0">
        <w:rPr>
          <w:b/>
          <w:color w:val="0000FF"/>
          <w:u w:val="single"/>
        </w:rPr>
        <w:t>@</w:t>
      </w:r>
      <w:r w:rsidR="000C2CCE">
        <w:rPr>
          <w:b/>
          <w:color w:val="0000FF"/>
          <w:u w:val="single"/>
        </w:rPr>
        <w:t>ordinefarmacistioristano</w:t>
      </w:r>
      <w:r w:rsidRPr="007D25D0">
        <w:rPr>
          <w:b/>
          <w:color w:val="0000FF"/>
          <w:u w:val="single"/>
        </w:rPr>
        <w:t>.it</w:t>
      </w:r>
    </w:p>
    <w:p w:rsidR="0079099D" w:rsidRDefault="0079099D" w:rsidP="0079099D">
      <w:pPr>
        <w:spacing w:after="0"/>
        <w:ind w:right="-285"/>
        <w:jc w:val="both"/>
      </w:pPr>
      <w:r>
        <w:t xml:space="preserve">LA/IL SOTTOSCRITTO/A </w:t>
      </w:r>
    </w:p>
    <w:p w:rsidR="0079099D" w:rsidRDefault="0079099D" w:rsidP="0079099D">
      <w:pPr>
        <w:spacing w:after="0"/>
        <w:ind w:right="-285"/>
        <w:jc w:val="both"/>
      </w:pPr>
      <w:r>
        <w:t>COGNOME......................................................................NOME...................................................................</w:t>
      </w:r>
    </w:p>
    <w:p w:rsidR="0079099D" w:rsidRDefault="0079099D" w:rsidP="0079099D">
      <w:pPr>
        <w:spacing w:after="0"/>
        <w:ind w:right="-285"/>
        <w:jc w:val="both"/>
      </w:pPr>
      <w:r>
        <w:t>NATA/O a ........................................................................................................il..........................................</w:t>
      </w:r>
    </w:p>
    <w:p w:rsidR="0079099D" w:rsidRDefault="0079099D" w:rsidP="0079099D">
      <w:pPr>
        <w:spacing w:after="0"/>
        <w:ind w:right="-285"/>
        <w:jc w:val="both"/>
      </w:pPr>
      <w:r>
        <w:t>RESIDENTE IN .........................................................................................................................PROV (.........)</w:t>
      </w:r>
    </w:p>
    <w:p w:rsidR="0079099D" w:rsidRDefault="0079099D" w:rsidP="0079099D">
      <w:pPr>
        <w:spacing w:after="0"/>
        <w:ind w:right="-285"/>
        <w:jc w:val="both"/>
      </w:pPr>
      <w:r>
        <w:t>VIA ............................................................................................................................................................</w:t>
      </w:r>
    </w:p>
    <w:p w:rsidR="0079099D" w:rsidRDefault="0079099D" w:rsidP="0079099D">
      <w:pPr>
        <w:spacing w:after="0" w:line="240" w:lineRule="auto"/>
        <w:ind w:right="-285"/>
        <w:jc w:val="both"/>
      </w:pPr>
      <w:r>
        <w:t xml:space="preserve">IN QUALITA’ </w:t>
      </w:r>
      <w:proofErr w:type="spellStart"/>
      <w:r>
        <w:t>DI</w:t>
      </w:r>
      <w:proofErr w:type="spellEnd"/>
      <w:r>
        <w:t xml:space="preserve"> </w:t>
      </w:r>
      <w:proofErr w:type="spellStart"/>
      <w:r>
        <w:t>…………………………………………………………………………………………………………………………………………………</w:t>
      </w:r>
      <w:proofErr w:type="spellEnd"/>
      <w:r>
        <w:t>..</w:t>
      </w:r>
    </w:p>
    <w:p w:rsidR="0079099D" w:rsidRDefault="0079099D" w:rsidP="0079099D">
      <w:pPr>
        <w:spacing w:after="0" w:line="240" w:lineRule="auto"/>
        <w:ind w:right="-285"/>
        <w:jc w:val="both"/>
        <w:rPr>
          <w:sz w:val="18"/>
          <w:szCs w:val="18"/>
        </w:rPr>
      </w:pPr>
      <w:r>
        <w:rPr>
          <w:sz w:val="18"/>
          <w:szCs w:val="18"/>
        </w:rPr>
        <w:t xml:space="preserve">                                       (E’ necessario i</w:t>
      </w:r>
      <w:r w:rsidRPr="000F2635">
        <w:rPr>
          <w:sz w:val="18"/>
          <w:szCs w:val="18"/>
        </w:rPr>
        <w:t>ndicare la qualifica nel caso si agisca per conto di una persona giuridica</w:t>
      </w:r>
      <w:r>
        <w:rPr>
          <w:sz w:val="18"/>
          <w:szCs w:val="18"/>
        </w:rPr>
        <w:t>)</w:t>
      </w:r>
    </w:p>
    <w:p w:rsidR="0079099D" w:rsidRDefault="0079099D" w:rsidP="0079099D">
      <w:pPr>
        <w:spacing w:after="0" w:line="240" w:lineRule="auto"/>
        <w:ind w:right="-285"/>
        <w:jc w:val="both"/>
      </w:pPr>
    </w:p>
    <w:p w:rsidR="0079099D" w:rsidRDefault="0079099D" w:rsidP="0079099D">
      <w:pPr>
        <w:spacing w:after="0" w:line="240" w:lineRule="auto"/>
        <w:ind w:right="-285"/>
        <w:jc w:val="both"/>
      </w:pPr>
      <w:r>
        <w:t xml:space="preserve">ai sensi e per gli effetti dell'art. 5, c.2 del D. </w:t>
      </w:r>
      <w:proofErr w:type="spellStart"/>
      <w:r>
        <w:t>Lgs</w:t>
      </w:r>
      <w:proofErr w:type="spellEnd"/>
      <w:r>
        <w:t xml:space="preserve"> n.33/2013 e </w:t>
      </w:r>
      <w:proofErr w:type="spellStart"/>
      <w:r>
        <w:t>ss.mm.ii.</w:t>
      </w:r>
      <w:proofErr w:type="spellEnd"/>
      <w:r>
        <w:t>, e delle relative disposizioni di attuazione dell'Amministrazione, disciplinanti il diritto di accesso civico generalizzato ai dati e documenti detenuti dall'Amministrazione</w:t>
      </w:r>
    </w:p>
    <w:p w:rsidR="0079099D" w:rsidRPr="007D25D0" w:rsidRDefault="0079099D" w:rsidP="0079099D">
      <w:pPr>
        <w:autoSpaceDE w:val="0"/>
        <w:autoSpaceDN w:val="0"/>
        <w:adjustRightInd w:val="0"/>
        <w:spacing w:after="0" w:line="240" w:lineRule="auto"/>
        <w:jc w:val="center"/>
        <w:rPr>
          <w:rFonts w:cs="Calibri,Bold"/>
          <w:b/>
          <w:bCs/>
        </w:rPr>
      </w:pPr>
      <w:r>
        <w:rPr>
          <w:rFonts w:cs="Calibri,Bold"/>
          <w:b/>
          <w:bCs/>
        </w:rPr>
        <w:t>CHIEDE</w:t>
      </w:r>
    </w:p>
    <w:p w:rsidR="0079099D" w:rsidRPr="007D25D0" w:rsidRDefault="0079099D" w:rsidP="0079099D">
      <w:pPr>
        <w:autoSpaceDE w:val="0"/>
        <w:autoSpaceDN w:val="0"/>
        <w:adjustRightInd w:val="0"/>
        <w:spacing w:after="0" w:line="240" w:lineRule="auto"/>
        <w:jc w:val="both"/>
        <w:rPr>
          <w:rFonts w:cs="Calibri"/>
        </w:rPr>
      </w:pPr>
      <w:r w:rsidRPr="007D25D0">
        <w:rPr>
          <w:rFonts w:cs="Courier"/>
          <w:b/>
          <w:bCs/>
        </w:rPr>
        <w:t xml:space="preserve">o </w:t>
      </w:r>
      <w:r>
        <w:rPr>
          <w:rFonts w:cs="Calibri"/>
        </w:rPr>
        <w:t>il seguente documento ___________________________________________________________________</w:t>
      </w:r>
    </w:p>
    <w:p w:rsidR="0079099D" w:rsidRDefault="0079099D" w:rsidP="0079099D">
      <w:pPr>
        <w:autoSpaceDE w:val="0"/>
        <w:autoSpaceDN w:val="0"/>
        <w:adjustRightInd w:val="0"/>
        <w:spacing w:after="0" w:line="240" w:lineRule="auto"/>
        <w:jc w:val="both"/>
        <w:rPr>
          <w:rFonts w:cs="Calibri"/>
        </w:rPr>
      </w:pPr>
      <w:r w:rsidRPr="007D25D0">
        <w:rPr>
          <w:rFonts w:cs="Courier"/>
          <w:b/>
          <w:bCs/>
        </w:rPr>
        <w:t xml:space="preserve">o </w:t>
      </w:r>
      <w:r>
        <w:rPr>
          <w:rFonts w:cs="Calibri"/>
        </w:rPr>
        <w:t>il seguente dato: ________________________________________________________________________</w:t>
      </w:r>
    </w:p>
    <w:p w:rsidR="0079099D" w:rsidRDefault="0079099D" w:rsidP="0079099D">
      <w:pPr>
        <w:autoSpaceDE w:val="0"/>
        <w:autoSpaceDN w:val="0"/>
        <w:adjustRightInd w:val="0"/>
        <w:spacing w:after="0" w:line="240" w:lineRule="auto"/>
        <w:jc w:val="both"/>
        <w:rPr>
          <w:rFonts w:cs="Calibri"/>
        </w:rPr>
      </w:pPr>
      <w:r>
        <w:rPr>
          <w:rFonts w:cs="Calibri"/>
        </w:rPr>
        <w:t>______________________________________________________________________________________________________________________________________________________________________________</w:t>
      </w:r>
    </w:p>
    <w:p w:rsidR="0079099D" w:rsidRPr="007D25D0" w:rsidRDefault="0079099D" w:rsidP="0079099D">
      <w:pPr>
        <w:autoSpaceDE w:val="0"/>
        <w:autoSpaceDN w:val="0"/>
        <w:adjustRightInd w:val="0"/>
        <w:spacing w:after="0" w:line="240" w:lineRule="auto"/>
        <w:jc w:val="center"/>
        <w:rPr>
          <w:rFonts w:cs="Calibri,Bold"/>
          <w:b/>
          <w:bCs/>
        </w:rPr>
      </w:pPr>
      <w:r>
        <w:rPr>
          <w:rFonts w:cs="Calibri,Bold"/>
          <w:b/>
          <w:bCs/>
        </w:rPr>
        <w:t>DICHIARA</w:t>
      </w:r>
    </w:p>
    <w:p w:rsidR="0079099D" w:rsidRDefault="0079099D" w:rsidP="0079099D">
      <w:pPr>
        <w:autoSpaceDE w:val="0"/>
        <w:autoSpaceDN w:val="0"/>
        <w:adjustRightInd w:val="0"/>
        <w:spacing w:after="0" w:line="240" w:lineRule="auto"/>
        <w:jc w:val="both"/>
        <w:rPr>
          <w:rFonts w:cs="Calibri"/>
        </w:rPr>
      </w:pPr>
    </w:p>
    <w:p w:rsidR="0079099D" w:rsidRDefault="0079099D" w:rsidP="0079099D">
      <w:pPr>
        <w:autoSpaceDE w:val="0"/>
        <w:autoSpaceDN w:val="0"/>
        <w:adjustRightInd w:val="0"/>
        <w:spacing w:after="0" w:line="240" w:lineRule="auto"/>
        <w:jc w:val="both"/>
        <w:rPr>
          <w:rFonts w:cs="Calibri"/>
        </w:rPr>
      </w:pPr>
      <w:r w:rsidRPr="007D25D0">
        <w:rPr>
          <w:rFonts w:cs="Courier"/>
          <w:b/>
          <w:bCs/>
        </w:rPr>
        <w:t xml:space="preserve">o </w:t>
      </w:r>
      <w:r>
        <w:rPr>
          <w:rFonts w:cs="Calibri"/>
        </w:rPr>
        <w:t xml:space="preserve">di conoscere le </w:t>
      </w:r>
      <w:r w:rsidRPr="0079099D">
        <w:rPr>
          <w:rFonts w:ascii="Calibri" w:eastAsia="Calibri" w:hAnsi="Calibri" w:cs="Calibri"/>
        </w:rPr>
        <w:t xml:space="preserve">sanzioni amministrative e penali previste dagli artt. 75 e 76 del DPR 445/2000 e </w:t>
      </w:r>
      <w:proofErr w:type="spellStart"/>
      <w:r w:rsidRPr="0079099D">
        <w:rPr>
          <w:rFonts w:ascii="Calibri" w:eastAsia="Calibri" w:hAnsi="Calibri" w:cs="Calibri"/>
        </w:rPr>
        <w:t>s.m.i.</w:t>
      </w:r>
      <w:proofErr w:type="spellEnd"/>
      <w:r w:rsidRPr="0079099D">
        <w:rPr>
          <w:rFonts w:ascii="Calibri" w:eastAsia="Calibri" w:hAnsi="Calibri" w:cs="Calibri"/>
        </w:rPr>
        <w:t>(1)</w:t>
      </w:r>
    </w:p>
    <w:p w:rsidR="0079099D" w:rsidRPr="0079099D" w:rsidRDefault="0079099D" w:rsidP="0079099D">
      <w:pPr>
        <w:autoSpaceDE w:val="0"/>
        <w:autoSpaceDN w:val="0"/>
        <w:adjustRightInd w:val="0"/>
        <w:spacing w:after="0" w:line="240" w:lineRule="auto"/>
        <w:jc w:val="both"/>
        <w:rPr>
          <w:rFonts w:ascii="Calibri" w:eastAsia="Calibri" w:hAnsi="Calibri" w:cs="Calibri"/>
        </w:rPr>
      </w:pPr>
      <w:r w:rsidRPr="007D25D0">
        <w:rPr>
          <w:rFonts w:cs="Courier"/>
          <w:b/>
          <w:bCs/>
        </w:rPr>
        <w:t xml:space="preserve">o </w:t>
      </w:r>
      <w:r w:rsidRPr="0079099D">
        <w:rPr>
          <w:rFonts w:ascii="Calibri" w:eastAsia="Calibri" w:hAnsi="Calibri" w:cs="Calibri"/>
        </w:rPr>
        <w:t xml:space="preserve">di essere consapevole che l’ulteriore trattamento dei dati e dei documenti eventualmente forniti dall’Ordine dei Farmacisti della Provincia di </w:t>
      </w:r>
      <w:r>
        <w:rPr>
          <w:rFonts w:cs="Calibri"/>
        </w:rPr>
        <w:t>Oristano</w:t>
      </w:r>
      <w:r w:rsidRPr="0079099D">
        <w:rPr>
          <w:rFonts w:ascii="Calibri" w:eastAsia="Calibri" w:hAnsi="Calibri" w:cs="Calibri"/>
        </w:rPr>
        <w:t xml:space="preserve"> attraverso l’accesso civico generalizzato </w:t>
      </w:r>
      <w:r>
        <w:rPr>
          <w:rFonts w:cs="Calibri"/>
        </w:rPr>
        <w:t>"</w:t>
      </w:r>
      <w:r w:rsidRPr="0079099D">
        <w:rPr>
          <w:rFonts w:ascii="Calibri" w:eastAsia="Calibri" w:hAnsi="Calibri" w:cs="Calibri"/>
          <w:i/>
        </w:rPr>
        <w:t>vada in ogni caso effettuato nel rispetto dei limiti derivanti dalla normativa in materia di protezione dei dati personali</w:t>
      </w:r>
      <w:r>
        <w:rPr>
          <w:rFonts w:cs="Calibri"/>
        </w:rPr>
        <w:t>"</w:t>
      </w:r>
      <w:r w:rsidRPr="0079099D">
        <w:rPr>
          <w:rFonts w:ascii="Calibri" w:eastAsia="Calibri" w:hAnsi="Calibri" w:cs="Calibri"/>
        </w:rPr>
        <w:t xml:space="preserve"> di cui al </w:t>
      </w:r>
      <w:proofErr w:type="spellStart"/>
      <w:r w:rsidRPr="0079099D">
        <w:rPr>
          <w:rFonts w:ascii="Calibri" w:eastAsia="Calibri" w:hAnsi="Calibri" w:cs="Calibri"/>
        </w:rPr>
        <w:t>D.Lgs.</w:t>
      </w:r>
      <w:proofErr w:type="spellEnd"/>
      <w:r w:rsidRPr="0079099D">
        <w:rPr>
          <w:rFonts w:ascii="Calibri" w:eastAsia="Calibri" w:hAnsi="Calibri" w:cs="Calibri"/>
        </w:rPr>
        <w:t xml:space="preserve"> 196/2003 e </w:t>
      </w:r>
      <w:proofErr w:type="spellStart"/>
      <w:r w:rsidRPr="0079099D">
        <w:rPr>
          <w:rFonts w:ascii="Calibri" w:eastAsia="Calibri" w:hAnsi="Calibri" w:cs="Calibri"/>
        </w:rPr>
        <w:t>s.m.i.</w:t>
      </w:r>
      <w:proofErr w:type="spellEnd"/>
      <w:r w:rsidRPr="0079099D">
        <w:rPr>
          <w:rFonts w:ascii="Calibri" w:eastAsia="Calibri" w:hAnsi="Calibri" w:cs="Calibri"/>
        </w:rPr>
        <w:t xml:space="preserve"> (2)</w:t>
      </w:r>
    </w:p>
    <w:p w:rsidR="0079099D" w:rsidRPr="0079099D" w:rsidRDefault="0079099D" w:rsidP="0079099D">
      <w:pPr>
        <w:autoSpaceDE w:val="0"/>
        <w:autoSpaceDN w:val="0"/>
        <w:adjustRightInd w:val="0"/>
        <w:spacing w:after="0" w:line="240" w:lineRule="auto"/>
        <w:jc w:val="both"/>
        <w:rPr>
          <w:rFonts w:ascii="Calibri" w:eastAsia="Calibri" w:hAnsi="Calibri" w:cs="Calibri"/>
        </w:rPr>
      </w:pPr>
      <w:r w:rsidRPr="007D25D0">
        <w:rPr>
          <w:rFonts w:cs="Courier"/>
          <w:b/>
          <w:bCs/>
        </w:rPr>
        <w:t>o</w:t>
      </w:r>
      <w:r w:rsidRPr="0079099D">
        <w:rPr>
          <w:rFonts w:cs="Calibri"/>
        </w:rPr>
        <w:t xml:space="preserve"> </w:t>
      </w:r>
      <w:r w:rsidRPr="0079099D">
        <w:rPr>
          <w:rFonts w:ascii="Calibri" w:eastAsia="Calibri" w:hAnsi="Calibri" w:cs="Calibri"/>
        </w:rPr>
        <w:t xml:space="preserve">di voler ricevere quanto richiesto presso </w:t>
      </w:r>
      <w:r>
        <w:rPr>
          <w:rFonts w:ascii="Calibri" w:eastAsia="Calibri" w:hAnsi="Calibri" w:cs="Calibri"/>
        </w:rPr>
        <w:t>la sede dell’Ordine (Via Benedetto Croce, 9 ORISTANO</w:t>
      </w:r>
      <w:r w:rsidR="00990299">
        <w:rPr>
          <w:rFonts w:ascii="Calibri" w:eastAsia="Calibri" w:hAnsi="Calibri" w:cs="Calibri"/>
        </w:rPr>
        <w:t>)</w:t>
      </w:r>
      <w:r w:rsidRPr="0079099D">
        <w:rPr>
          <w:rFonts w:ascii="Calibri" w:eastAsia="Calibri" w:hAnsi="Calibri" w:cs="Calibri"/>
        </w:rPr>
        <w:t xml:space="preserve"> oppure al seguente indirizzo di posta elettronica ________________________________________ oppure che gli atti siano inviati al seguente indirizzo _____</w:t>
      </w:r>
      <w:r>
        <w:rPr>
          <w:rFonts w:ascii="Calibri" w:eastAsia="Calibri" w:hAnsi="Calibri" w:cs="Calibri"/>
        </w:rPr>
        <w:t>__________________</w:t>
      </w:r>
      <w:r w:rsidRPr="0079099D">
        <w:rPr>
          <w:rFonts w:ascii="Calibri" w:eastAsia="Calibri" w:hAnsi="Calibri" w:cs="Calibri"/>
        </w:rPr>
        <w:t>________________________________________ mediante raccomandata con avviso di ricevimento con spesa a proprio carico (3)</w:t>
      </w:r>
    </w:p>
    <w:p w:rsidR="0079099D" w:rsidRDefault="0079099D" w:rsidP="0079099D">
      <w:pPr>
        <w:autoSpaceDE w:val="0"/>
        <w:autoSpaceDN w:val="0"/>
        <w:adjustRightInd w:val="0"/>
        <w:spacing w:after="0" w:line="240" w:lineRule="auto"/>
        <w:jc w:val="both"/>
        <w:rPr>
          <w:rFonts w:cs="Calibri"/>
        </w:rPr>
      </w:pPr>
    </w:p>
    <w:p w:rsidR="0079099D" w:rsidRPr="00F0328F" w:rsidRDefault="0079099D" w:rsidP="0079099D">
      <w:pPr>
        <w:autoSpaceDE w:val="0"/>
        <w:autoSpaceDN w:val="0"/>
        <w:adjustRightInd w:val="0"/>
        <w:spacing w:after="0" w:line="240" w:lineRule="auto"/>
        <w:jc w:val="both"/>
        <w:rPr>
          <w:rFonts w:cs="Calibri,Bold"/>
          <w:b/>
          <w:bCs/>
          <w:i/>
        </w:rPr>
      </w:pPr>
      <w:r w:rsidRPr="00F0328F">
        <w:rPr>
          <w:rFonts w:cs="Calibri,Bold"/>
          <w:b/>
          <w:bCs/>
          <w:i/>
        </w:rPr>
        <w:t>Si autorizza il trattamento dei dati personali ai sensi del Regolamento UE n. 2016/679.</w:t>
      </w:r>
    </w:p>
    <w:p w:rsidR="0079099D" w:rsidRDefault="0079099D" w:rsidP="0079099D">
      <w:pPr>
        <w:autoSpaceDE w:val="0"/>
        <w:autoSpaceDN w:val="0"/>
        <w:adjustRightInd w:val="0"/>
        <w:spacing w:after="0" w:line="240" w:lineRule="auto"/>
        <w:jc w:val="both"/>
        <w:rPr>
          <w:rFonts w:cs="Calibri,Bold"/>
          <w:b/>
          <w:bCs/>
        </w:rPr>
      </w:pPr>
    </w:p>
    <w:p w:rsidR="0079099D" w:rsidRDefault="0079099D" w:rsidP="0079099D">
      <w:pPr>
        <w:autoSpaceDE w:val="0"/>
        <w:autoSpaceDN w:val="0"/>
        <w:adjustRightInd w:val="0"/>
        <w:spacing w:after="0" w:line="240" w:lineRule="auto"/>
        <w:jc w:val="both"/>
        <w:rPr>
          <w:rFonts w:cs="Calibri,Bold"/>
          <w:b/>
          <w:bCs/>
        </w:rPr>
      </w:pPr>
    </w:p>
    <w:p w:rsidR="0079099D" w:rsidRPr="000F2635" w:rsidRDefault="0079099D" w:rsidP="0079099D">
      <w:pPr>
        <w:spacing w:line="240" w:lineRule="auto"/>
        <w:ind w:right="-285"/>
        <w:jc w:val="both"/>
      </w:pPr>
      <w:r w:rsidRPr="000F2635">
        <w:t xml:space="preserve">Luogo e data </w:t>
      </w:r>
      <w:proofErr w:type="spellStart"/>
      <w:r w:rsidRPr="000F2635">
        <w:t>…………………</w:t>
      </w:r>
      <w:r>
        <w:t>………………………………</w:t>
      </w:r>
      <w:r w:rsidRPr="000F2635">
        <w:t>………</w:t>
      </w:r>
      <w:proofErr w:type="spellEnd"/>
    </w:p>
    <w:p w:rsidR="00027DB6" w:rsidRPr="0079099D" w:rsidRDefault="0079099D" w:rsidP="0079099D">
      <w:pPr>
        <w:ind w:right="-285"/>
        <w:jc w:val="right"/>
      </w:pPr>
      <w:r w:rsidRPr="000F2635">
        <w:t>Firma</w:t>
      </w:r>
      <w:r>
        <w:t xml:space="preserve"> del richiedente</w:t>
      </w:r>
      <w:r w:rsidRPr="000F2635">
        <w:t xml:space="preserve"> </w:t>
      </w:r>
      <w:proofErr w:type="spellStart"/>
      <w:r w:rsidRPr="000F2635">
        <w:t>…………………………………………</w:t>
      </w:r>
      <w:proofErr w:type="spellEnd"/>
      <w:r w:rsidRPr="000F2635">
        <w:t>..</w:t>
      </w:r>
    </w:p>
    <w:p w:rsidR="00232CB1" w:rsidRDefault="00232CB1" w:rsidP="00232CB1">
      <w:pPr>
        <w:ind w:right="-285"/>
        <w:jc w:val="both"/>
        <w:rPr>
          <w:i/>
        </w:rPr>
      </w:pPr>
      <w:r w:rsidRPr="000F2635">
        <w:rPr>
          <w:b/>
          <w:i/>
        </w:rPr>
        <w:t xml:space="preserve">Si allega: </w:t>
      </w:r>
      <w:r w:rsidRPr="000F2635">
        <w:rPr>
          <w:i/>
        </w:rPr>
        <w:t>copia cartacea o scansione digitale del documento di identità.</w:t>
      </w:r>
    </w:p>
    <w:p w:rsidR="0079099D" w:rsidRPr="0079099D" w:rsidRDefault="0079099D" w:rsidP="0079099D">
      <w:pPr>
        <w:ind w:right="-1"/>
        <w:jc w:val="both"/>
        <w:rPr>
          <w:rFonts w:ascii="Calibri" w:eastAsia="Calibri" w:hAnsi="Calibri" w:cs="Times New Roman"/>
          <w:i/>
          <w:sz w:val="18"/>
          <w:szCs w:val="18"/>
        </w:rPr>
      </w:pPr>
      <w:r w:rsidRPr="0079099D">
        <w:rPr>
          <w:rFonts w:ascii="Calibri" w:eastAsia="Calibri" w:hAnsi="Calibri" w:cs="Times New Roman"/>
          <w:i/>
          <w:sz w:val="18"/>
          <w:szCs w:val="18"/>
        </w:rPr>
        <w:lastRenderedPageBreak/>
        <w:t>(1) Art. 75 DPR 445/2000: 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 Art. 76 DPR 445/2000: 1. Chiunque rilascia dichiarazioni mendaci, forma atti falsi o ne fa uso nei casi previsti dal presente testo unico è punito ai sensi del codice penale e delle leggi speciali in materia. 2. L'esibizione di un atto contenente dati non più rispondenti a verità equivale ad uso di atto falso. 3. Le dichiarazioni sostitutive rese ai sensi degli articoli 46 e 47 e le dichiarazioni rese per conto delle persone indicate nell'articolo 4, comma 2, sono considerate come fatte a pubblico ufficiale. 4.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79099D" w:rsidRPr="0079099D" w:rsidRDefault="0079099D" w:rsidP="0079099D">
      <w:pPr>
        <w:ind w:right="-1"/>
        <w:jc w:val="both"/>
        <w:rPr>
          <w:rFonts w:ascii="Calibri" w:eastAsia="Calibri" w:hAnsi="Calibri" w:cs="Times New Roman"/>
          <w:i/>
          <w:sz w:val="18"/>
          <w:szCs w:val="18"/>
        </w:rPr>
      </w:pPr>
      <w:r w:rsidRPr="0079099D">
        <w:rPr>
          <w:rFonts w:ascii="Calibri" w:eastAsia="Calibri" w:hAnsi="Calibri" w:cs="Times New Roman"/>
          <w:i/>
          <w:sz w:val="18"/>
          <w:szCs w:val="18"/>
        </w:rPr>
        <w:t>(</w:t>
      </w:r>
      <w:bookmarkStart w:id="0" w:name="_GoBack"/>
      <w:bookmarkEnd w:id="0"/>
      <w:r w:rsidRPr="0079099D">
        <w:rPr>
          <w:rFonts w:ascii="Calibri" w:eastAsia="Calibri" w:hAnsi="Calibri" w:cs="Times New Roman"/>
          <w:i/>
          <w:sz w:val="18"/>
          <w:szCs w:val="18"/>
        </w:rPr>
        <w:t>2) Delibera ANAC n. 1309 del 28 dicembre 2016 -“</w:t>
      </w:r>
      <w:r w:rsidRPr="0079099D">
        <w:rPr>
          <w:rFonts w:ascii="Calibri" w:eastAsia="Calibri" w:hAnsi="Calibri" w:cs="Times New Roman"/>
          <w:bCs/>
          <w:i/>
          <w:sz w:val="18"/>
          <w:szCs w:val="18"/>
        </w:rPr>
        <w:t xml:space="preserve">LINEE GUIDA RECANTI INDICAZIONI OPERATIVE AI FINI DELLA DEFINIZIONE DELLE ESCLUSIONI E DEI LIMITI ALL'ACCESSO CIVICO </w:t>
      </w:r>
      <w:proofErr w:type="spellStart"/>
      <w:r w:rsidRPr="0079099D">
        <w:rPr>
          <w:rFonts w:ascii="Calibri" w:eastAsia="Calibri" w:hAnsi="Calibri" w:cs="Times New Roman"/>
          <w:bCs/>
          <w:i/>
          <w:sz w:val="18"/>
          <w:szCs w:val="18"/>
        </w:rPr>
        <w:t>DI</w:t>
      </w:r>
      <w:proofErr w:type="spellEnd"/>
      <w:r w:rsidRPr="0079099D">
        <w:rPr>
          <w:rFonts w:ascii="Calibri" w:eastAsia="Calibri" w:hAnsi="Calibri" w:cs="Times New Roman"/>
          <w:bCs/>
          <w:i/>
          <w:sz w:val="18"/>
          <w:szCs w:val="18"/>
        </w:rPr>
        <w:t xml:space="preserve"> CUI ALL’ART. 5 </w:t>
      </w:r>
      <w:proofErr w:type="spellStart"/>
      <w:r w:rsidRPr="0079099D">
        <w:rPr>
          <w:rFonts w:ascii="Calibri" w:eastAsia="Calibri" w:hAnsi="Calibri" w:cs="Times New Roman"/>
          <w:bCs/>
          <w:i/>
          <w:sz w:val="18"/>
          <w:szCs w:val="18"/>
        </w:rPr>
        <w:t>CO</w:t>
      </w:r>
      <w:proofErr w:type="spellEnd"/>
      <w:r w:rsidRPr="0079099D">
        <w:rPr>
          <w:rFonts w:ascii="Calibri" w:eastAsia="Calibri" w:hAnsi="Calibri" w:cs="Times New Roman"/>
          <w:bCs/>
          <w:i/>
          <w:sz w:val="18"/>
          <w:szCs w:val="18"/>
        </w:rPr>
        <w:t xml:space="preserve">. 2 DEL </w:t>
      </w:r>
      <w:proofErr w:type="spellStart"/>
      <w:r w:rsidRPr="0079099D">
        <w:rPr>
          <w:rFonts w:ascii="Calibri" w:eastAsia="Calibri" w:hAnsi="Calibri" w:cs="Times New Roman"/>
          <w:bCs/>
          <w:i/>
          <w:sz w:val="18"/>
          <w:szCs w:val="18"/>
        </w:rPr>
        <w:t>D.LGS.</w:t>
      </w:r>
      <w:proofErr w:type="spellEnd"/>
      <w:r w:rsidRPr="0079099D">
        <w:rPr>
          <w:rFonts w:ascii="Calibri" w:eastAsia="Calibri" w:hAnsi="Calibri" w:cs="Times New Roman"/>
          <w:bCs/>
          <w:i/>
          <w:sz w:val="18"/>
          <w:szCs w:val="18"/>
        </w:rPr>
        <w:t xml:space="preserve"> 33/2013</w:t>
      </w:r>
      <w:r w:rsidRPr="0079099D">
        <w:rPr>
          <w:rFonts w:ascii="Calibri" w:eastAsia="Calibri" w:hAnsi="Calibri" w:cs="Times New Roman"/>
          <w:b/>
          <w:bCs/>
          <w:i/>
          <w:sz w:val="18"/>
          <w:szCs w:val="18"/>
        </w:rPr>
        <w:t xml:space="preserve"> - </w:t>
      </w:r>
      <w:r w:rsidRPr="0079099D">
        <w:rPr>
          <w:rFonts w:ascii="Calibri" w:eastAsia="Calibri" w:hAnsi="Calibri" w:cs="Times New Roman"/>
          <w:i/>
          <w:sz w:val="18"/>
          <w:szCs w:val="18"/>
        </w:rPr>
        <w:t>Art. 5-</w:t>
      </w:r>
      <w:r w:rsidRPr="0079099D">
        <w:rPr>
          <w:rFonts w:ascii="Calibri" w:eastAsia="Calibri" w:hAnsi="Calibri" w:cs="Times New Roman"/>
          <w:i/>
          <w:iCs/>
          <w:sz w:val="18"/>
          <w:szCs w:val="18"/>
        </w:rPr>
        <w:t>bis</w:t>
      </w:r>
      <w:r w:rsidRPr="0079099D">
        <w:rPr>
          <w:rFonts w:ascii="Calibri" w:eastAsia="Calibri" w:hAnsi="Calibri" w:cs="Times New Roman"/>
          <w:i/>
          <w:sz w:val="18"/>
          <w:szCs w:val="18"/>
        </w:rPr>
        <w:t>, comma 6, del d.lgs. n. 33 del 14/03/2013 recante «</w:t>
      </w:r>
      <w:r w:rsidRPr="0079099D">
        <w:rPr>
          <w:rFonts w:ascii="Calibri" w:eastAsia="Calibri" w:hAnsi="Calibri" w:cs="Times New Roman"/>
          <w:i/>
          <w:iCs/>
          <w:sz w:val="18"/>
          <w:szCs w:val="18"/>
        </w:rPr>
        <w:t>Riordino della disciplina riguardante il diritto di accesso civico e gli obblighi di pubblicità, trasparenza e diffusione di informazioni da parte delle pubbliche amministrazioni</w:t>
      </w:r>
      <w:r w:rsidRPr="0079099D">
        <w:rPr>
          <w:rFonts w:ascii="Calibri" w:eastAsia="Calibri" w:hAnsi="Calibri" w:cs="Times New Roman"/>
          <w:i/>
          <w:sz w:val="18"/>
          <w:szCs w:val="18"/>
        </w:rPr>
        <w:t>»” – § 8.1.</w:t>
      </w:r>
    </w:p>
    <w:p w:rsidR="0079099D" w:rsidRPr="0079099D" w:rsidRDefault="0079099D" w:rsidP="0079099D">
      <w:pPr>
        <w:ind w:right="-1"/>
        <w:jc w:val="both"/>
        <w:rPr>
          <w:rFonts w:ascii="Calibri" w:eastAsia="Calibri" w:hAnsi="Calibri" w:cs="Times New Roman"/>
          <w:i/>
          <w:sz w:val="18"/>
          <w:szCs w:val="18"/>
        </w:rPr>
      </w:pPr>
      <w:r w:rsidRPr="0079099D">
        <w:rPr>
          <w:rFonts w:ascii="Calibri" w:eastAsia="Calibri" w:hAnsi="Calibri" w:cs="Times New Roman"/>
          <w:i/>
          <w:sz w:val="18"/>
          <w:szCs w:val="18"/>
        </w:rPr>
        <w:t>(3) Il rilascio di dati o documenti in formato elettronico o cartaceo è gratuito, salvo il rimborso del costo effettivamente sostenuto e documentato dall’amministrazione per la riproduzione su supporti materiali.</w:t>
      </w:r>
    </w:p>
    <w:p w:rsidR="00232CB1" w:rsidRDefault="00232CB1" w:rsidP="00232CB1">
      <w:pPr>
        <w:autoSpaceDE w:val="0"/>
        <w:autoSpaceDN w:val="0"/>
        <w:adjustRightInd w:val="0"/>
        <w:spacing w:after="0" w:line="240" w:lineRule="auto"/>
        <w:jc w:val="both"/>
        <w:rPr>
          <w:rFonts w:ascii="Calibri" w:hAnsi="Calibri" w:cs="Calibri"/>
          <w:color w:val="000000"/>
          <w:sz w:val="16"/>
          <w:szCs w:val="16"/>
        </w:rPr>
      </w:pPr>
      <w:r>
        <w:rPr>
          <w:rFonts w:ascii="Calibri,BoldItalic" w:hAnsi="Calibri,BoldItalic" w:cs="Calibri,BoldItalic"/>
          <w:b/>
          <w:bCs/>
          <w:i/>
          <w:iCs/>
          <w:color w:val="000000"/>
          <w:sz w:val="16"/>
          <w:szCs w:val="16"/>
        </w:rPr>
        <w:t xml:space="preserve">INFORMATIVA SUL TRATTAMENTO DEI DATI PERSONALI: </w:t>
      </w:r>
      <w:r>
        <w:rPr>
          <w:rFonts w:ascii="Calibri" w:hAnsi="Calibri" w:cs="Calibri"/>
          <w:color w:val="000000"/>
          <w:sz w:val="16"/>
          <w:szCs w:val="16"/>
        </w:rPr>
        <w:t>Ai sensi dell’art. 13 del Regolamento UE n. 2016/679 (Regolamento generale sulla protezione dei dati personali), si informano gli interessati che il trattamento dei dati personali forniti con la presente istanza, o comunque acquisiti per tale scopo, è effettuato dall'Ordine dei Farmacisti della Provincia di Oristano in qualità di titolare del trattamento per l’esercizio delle funzioni, connesse e strumentali, alla gestione dell’accesso civico ed è svolto nel rispetto dei principi di pertinenza e non eccedenza anche con l’utilizzo di procedure informatizzate garantendo la riservatezza e la sicurezza dei dati stessi. È fatta salva la possibilità di un ulteriore utilizzo dei dati per trattamenti successivi compatibili con le finalità della raccolta anche in forma aggregata per elaborazione di statistiche riguardanti il servizio</w:t>
      </w:r>
      <w:r>
        <w:rPr>
          <w:rFonts w:ascii="Calibri,Bold" w:hAnsi="Calibri,Bold" w:cs="Calibri,Bold"/>
          <w:b/>
          <w:bCs/>
          <w:color w:val="000000"/>
          <w:sz w:val="16"/>
          <w:szCs w:val="16"/>
        </w:rPr>
        <w:t xml:space="preserve">. </w:t>
      </w:r>
      <w:r>
        <w:rPr>
          <w:rFonts w:ascii="Calibri" w:hAnsi="Calibri" w:cs="Calibri"/>
          <w:color w:val="000000"/>
          <w:sz w:val="16"/>
          <w:szCs w:val="16"/>
        </w:rPr>
        <w:t>I trattamenti saranno effettuati a cura delle persone fisiche autorizzate, preposte alle relative attività procedurali, e impegnate alla riservatezza. I dati saranno conservati per il periodo necessario all’espletamento del procedimento amministrativo e in ogni caso per il tempo previsto dalle disposizioni in materia di conservazione degli atti e documenti amministrativi. I dati non sono oggetto di diffusione o di comunicazione, fatti salvi i casi previsti da norme di legge o di regolamento.</w:t>
      </w:r>
    </w:p>
    <w:p w:rsidR="00232CB1" w:rsidRDefault="00232CB1" w:rsidP="00232CB1">
      <w:pPr>
        <w:autoSpaceDE w:val="0"/>
        <w:autoSpaceDN w:val="0"/>
        <w:adjustRightInd w:val="0"/>
        <w:spacing w:after="0" w:line="240" w:lineRule="auto"/>
        <w:jc w:val="both"/>
        <w:rPr>
          <w:rFonts w:ascii="Calibri" w:hAnsi="Calibri" w:cs="Calibri"/>
          <w:color w:val="000000"/>
          <w:sz w:val="16"/>
          <w:szCs w:val="16"/>
        </w:rPr>
      </w:pPr>
      <w:r>
        <w:rPr>
          <w:rFonts w:ascii="Calibri" w:hAnsi="Calibri" w:cs="Calibri"/>
          <w:color w:val="000000"/>
          <w:sz w:val="16"/>
          <w:szCs w:val="16"/>
        </w:rPr>
        <w:t>Agli interessati sono riconosciuti i diritti previsti dall’art. 15 e seguenti del Regolamento UE 2016/679 ed in particolare, il diritto di accedere ai propri</w:t>
      </w:r>
    </w:p>
    <w:p w:rsidR="00232CB1" w:rsidRDefault="00232CB1" w:rsidP="00232CB1">
      <w:pPr>
        <w:autoSpaceDE w:val="0"/>
        <w:autoSpaceDN w:val="0"/>
        <w:adjustRightInd w:val="0"/>
        <w:spacing w:after="0" w:line="240" w:lineRule="auto"/>
        <w:jc w:val="both"/>
        <w:rPr>
          <w:rFonts w:ascii="Calibri" w:hAnsi="Calibri" w:cs="Calibri"/>
          <w:color w:val="000000"/>
          <w:sz w:val="16"/>
          <w:szCs w:val="16"/>
        </w:rPr>
      </w:pPr>
      <w:r>
        <w:rPr>
          <w:rFonts w:ascii="Calibri" w:hAnsi="Calibri" w:cs="Calibri"/>
          <w:color w:val="000000"/>
          <w:sz w:val="16"/>
          <w:szCs w:val="16"/>
        </w:rPr>
        <w:t xml:space="preserve">dati personali, di chiederne la rettifica o l’integrazione se incompleti o inesatti, la limitazione, la cancellazione, nonché di opporsi al loro trattamento, rivolgendo la richiesta all'Ordine dei Farmacisti della Provincia di Oristano in qualità di Titolare Via Benedetto Croce, 9 – 09170 Oristano, oppure al Responsabile per la protezione dei dati personali (Data </w:t>
      </w:r>
      <w:proofErr w:type="spellStart"/>
      <w:r>
        <w:rPr>
          <w:rFonts w:ascii="Calibri" w:hAnsi="Calibri" w:cs="Calibri"/>
          <w:color w:val="000000"/>
          <w:sz w:val="16"/>
          <w:szCs w:val="16"/>
        </w:rPr>
        <w:t>Protection</w:t>
      </w:r>
      <w:proofErr w:type="spellEnd"/>
      <w:r>
        <w:rPr>
          <w:rFonts w:ascii="Calibri" w:hAnsi="Calibri" w:cs="Calibri"/>
          <w:color w:val="000000"/>
          <w:sz w:val="16"/>
          <w:szCs w:val="16"/>
        </w:rPr>
        <w:t xml:space="preserve"> </w:t>
      </w:r>
      <w:proofErr w:type="spellStart"/>
      <w:r>
        <w:rPr>
          <w:rFonts w:ascii="Calibri" w:hAnsi="Calibri" w:cs="Calibri"/>
          <w:color w:val="000000"/>
          <w:sz w:val="16"/>
          <w:szCs w:val="16"/>
        </w:rPr>
        <w:t>Officer</w:t>
      </w:r>
      <w:proofErr w:type="spellEnd"/>
      <w:r>
        <w:rPr>
          <w:rFonts w:ascii="Calibri" w:hAnsi="Calibri" w:cs="Calibri"/>
          <w:color w:val="000000"/>
          <w:sz w:val="16"/>
          <w:szCs w:val="16"/>
        </w:rPr>
        <w:t xml:space="preserve"> - “DPO”) e-mail: </w:t>
      </w:r>
      <w:hyperlink r:id="rId6" w:history="1">
        <w:r w:rsidRPr="00F0328F">
          <w:rPr>
            <w:rStyle w:val="Collegamentoipertestuale"/>
            <w:rFonts w:ascii="Calibri" w:hAnsi="Calibri" w:cs="Calibri"/>
            <w:sz w:val="16"/>
            <w:szCs w:val="16"/>
          </w:rPr>
          <w:t>dpo@ordinefarmacistioristano.it</w:t>
        </w:r>
      </w:hyperlink>
      <w:r>
        <w:rPr>
          <w:rFonts w:ascii="Calibri" w:hAnsi="Calibri" w:cs="Calibri"/>
          <w:color w:val="000000"/>
          <w:sz w:val="16"/>
          <w:szCs w:val="16"/>
        </w:rPr>
        <w:t>.</w:t>
      </w:r>
    </w:p>
    <w:p w:rsidR="00232CB1" w:rsidRDefault="00232CB1" w:rsidP="00232CB1">
      <w:pPr>
        <w:autoSpaceDE w:val="0"/>
        <w:autoSpaceDN w:val="0"/>
        <w:adjustRightInd w:val="0"/>
        <w:spacing w:after="0" w:line="240" w:lineRule="auto"/>
        <w:jc w:val="both"/>
        <w:rPr>
          <w:rFonts w:ascii="Calibri" w:hAnsi="Calibri" w:cs="Calibri"/>
          <w:color w:val="000000"/>
          <w:sz w:val="16"/>
          <w:szCs w:val="16"/>
        </w:rPr>
      </w:pPr>
      <w:r>
        <w:rPr>
          <w:rFonts w:ascii="Calibri" w:hAnsi="Calibri" w:cs="Calibri"/>
          <w:color w:val="000000"/>
          <w:sz w:val="16"/>
          <w:szCs w:val="16"/>
        </w:rPr>
        <w:t>Infine si informa che gli interessati, ricorrendo i presupposti, possono proporre un eventuale reclamo all’Autorità di Controllo Italiana - Garante per</w:t>
      </w:r>
    </w:p>
    <w:p w:rsidR="00232CB1" w:rsidRDefault="00232CB1" w:rsidP="00232CB1">
      <w:pPr>
        <w:autoSpaceDE w:val="0"/>
        <w:autoSpaceDN w:val="0"/>
        <w:adjustRightInd w:val="0"/>
        <w:spacing w:after="0" w:line="240" w:lineRule="auto"/>
        <w:jc w:val="both"/>
        <w:rPr>
          <w:rFonts w:ascii="Calibri" w:hAnsi="Calibri" w:cs="Calibri"/>
          <w:color w:val="000000"/>
          <w:sz w:val="16"/>
          <w:szCs w:val="16"/>
        </w:rPr>
      </w:pPr>
      <w:r>
        <w:rPr>
          <w:rFonts w:ascii="Calibri" w:hAnsi="Calibri" w:cs="Calibri"/>
          <w:color w:val="000000"/>
          <w:sz w:val="16"/>
          <w:szCs w:val="16"/>
        </w:rPr>
        <w:t xml:space="preserve">la protezione dei dati personali - Piazza di Monte </w:t>
      </w:r>
      <w:proofErr w:type="spellStart"/>
      <w:r>
        <w:rPr>
          <w:rFonts w:ascii="Calibri" w:hAnsi="Calibri" w:cs="Calibri"/>
          <w:color w:val="000000"/>
          <w:sz w:val="16"/>
          <w:szCs w:val="16"/>
        </w:rPr>
        <w:t>Citorio</w:t>
      </w:r>
      <w:proofErr w:type="spellEnd"/>
      <w:r>
        <w:rPr>
          <w:rFonts w:ascii="Calibri" w:hAnsi="Calibri" w:cs="Calibri"/>
          <w:color w:val="000000"/>
          <w:sz w:val="16"/>
          <w:szCs w:val="16"/>
        </w:rPr>
        <w:t xml:space="preserve"> n. 121 – 00186 Roma.</w:t>
      </w:r>
    </w:p>
    <w:p w:rsidR="00232CB1" w:rsidRDefault="00232CB1" w:rsidP="00232CB1">
      <w:pPr>
        <w:autoSpaceDE w:val="0"/>
        <w:autoSpaceDN w:val="0"/>
        <w:adjustRightInd w:val="0"/>
        <w:spacing w:after="0" w:line="240" w:lineRule="auto"/>
        <w:jc w:val="both"/>
        <w:rPr>
          <w:rFonts w:ascii="Calibri" w:hAnsi="Calibri" w:cs="Calibri"/>
          <w:color w:val="000000"/>
          <w:sz w:val="13"/>
          <w:szCs w:val="13"/>
        </w:rPr>
      </w:pPr>
    </w:p>
    <w:p w:rsidR="00232CB1" w:rsidRDefault="00232CB1" w:rsidP="00232CB1">
      <w:pPr>
        <w:autoSpaceDE w:val="0"/>
        <w:autoSpaceDN w:val="0"/>
        <w:adjustRightInd w:val="0"/>
        <w:spacing w:after="0" w:line="240" w:lineRule="auto"/>
        <w:jc w:val="both"/>
        <w:rPr>
          <w:rFonts w:ascii="Calibri" w:hAnsi="Calibri" w:cs="Calibri"/>
          <w:color w:val="000000"/>
          <w:sz w:val="13"/>
          <w:szCs w:val="13"/>
        </w:rPr>
      </w:pPr>
      <w:r>
        <w:rPr>
          <w:rFonts w:ascii="Calibri" w:hAnsi="Calibri" w:cs="Calibri"/>
          <w:color w:val="000000"/>
          <w:sz w:val="13"/>
          <w:szCs w:val="13"/>
        </w:rPr>
        <w:t>___________________________________________________________________________________________________________________________________________________</w:t>
      </w:r>
    </w:p>
    <w:p w:rsidR="00232CB1" w:rsidRDefault="00232CB1" w:rsidP="00232CB1">
      <w:pPr>
        <w:autoSpaceDE w:val="0"/>
        <w:autoSpaceDN w:val="0"/>
        <w:adjustRightInd w:val="0"/>
        <w:spacing w:after="0" w:line="240" w:lineRule="auto"/>
        <w:jc w:val="both"/>
        <w:rPr>
          <w:rFonts w:ascii="Calibri" w:hAnsi="Calibri" w:cs="Calibri"/>
          <w:color w:val="000000"/>
          <w:sz w:val="13"/>
          <w:szCs w:val="13"/>
        </w:rPr>
      </w:pPr>
    </w:p>
    <w:p w:rsidR="00232CB1" w:rsidRPr="00F0328F" w:rsidRDefault="00232CB1" w:rsidP="00232CB1">
      <w:pPr>
        <w:autoSpaceDE w:val="0"/>
        <w:autoSpaceDN w:val="0"/>
        <w:adjustRightInd w:val="0"/>
        <w:spacing w:after="0" w:line="240" w:lineRule="auto"/>
        <w:jc w:val="both"/>
        <w:rPr>
          <w:rFonts w:cs="Calibri"/>
          <w:color w:val="000000"/>
          <w:sz w:val="20"/>
          <w:szCs w:val="20"/>
        </w:rPr>
      </w:pPr>
      <w:r w:rsidRPr="00F0328F">
        <w:rPr>
          <w:rFonts w:cs="Calibri"/>
          <w:color w:val="000000"/>
          <w:sz w:val="13"/>
          <w:szCs w:val="13"/>
        </w:rPr>
        <w:t xml:space="preserve">1 </w:t>
      </w:r>
      <w:r w:rsidRPr="00F0328F">
        <w:rPr>
          <w:rFonts w:cs="Calibri"/>
          <w:color w:val="000000"/>
          <w:sz w:val="20"/>
          <w:szCs w:val="20"/>
        </w:rPr>
        <w:t>La mancata indicazione dell’indirizzo mail, o di un qualunque altro recapito per il ricevimento di comunicazioni, pur</w:t>
      </w:r>
    </w:p>
    <w:p w:rsidR="00232CB1" w:rsidRPr="00F0328F" w:rsidRDefault="00232CB1" w:rsidP="00232CB1">
      <w:pPr>
        <w:autoSpaceDE w:val="0"/>
        <w:autoSpaceDN w:val="0"/>
        <w:adjustRightInd w:val="0"/>
        <w:spacing w:after="0" w:line="240" w:lineRule="auto"/>
        <w:jc w:val="both"/>
        <w:rPr>
          <w:rFonts w:cs="Calibri"/>
          <w:color w:val="000000"/>
          <w:sz w:val="20"/>
          <w:szCs w:val="20"/>
        </w:rPr>
      </w:pPr>
      <w:r w:rsidRPr="00F0328F">
        <w:rPr>
          <w:rFonts w:cs="Calibri"/>
          <w:color w:val="000000"/>
          <w:sz w:val="20"/>
          <w:szCs w:val="20"/>
        </w:rPr>
        <w:t xml:space="preserve">consentendo la trattazione della richiesta, impedirà all’Amministrazione Comunale di </w:t>
      </w:r>
      <w:proofErr w:type="spellStart"/>
      <w:r w:rsidRPr="00F0328F">
        <w:rPr>
          <w:rFonts w:cs="Calibri"/>
          <w:color w:val="000000"/>
          <w:sz w:val="20"/>
          <w:szCs w:val="20"/>
        </w:rPr>
        <w:t>notiziare</w:t>
      </w:r>
      <w:proofErr w:type="spellEnd"/>
      <w:r w:rsidRPr="00F0328F">
        <w:rPr>
          <w:rFonts w:cs="Calibri"/>
          <w:color w:val="000000"/>
          <w:sz w:val="20"/>
          <w:szCs w:val="20"/>
        </w:rPr>
        <w:t xml:space="preserve"> il richiedente in merito</w:t>
      </w:r>
    </w:p>
    <w:p w:rsidR="00232CB1" w:rsidRPr="00F0328F" w:rsidRDefault="00232CB1" w:rsidP="00232CB1">
      <w:pPr>
        <w:ind w:right="-285"/>
        <w:jc w:val="both"/>
      </w:pPr>
      <w:r w:rsidRPr="00F0328F">
        <w:rPr>
          <w:rFonts w:cs="Calibri"/>
          <w:color w:val="000000"/>
          <w:sz w:val="20"/>
          <w:szCs w:val="20"/>
        </w:rPr>
        <w:t>all’esito dell’istanza.</w:t>
      </w:r>
    </w:p>
    <w:p w:rsidR="002E0E49" w:rsidRDefault="00232CB1" w:rsidP="0079099D">
      <w:pPr>
        <w:ind w:right="-1"/>
        <w:jc w:val="both"/>
        <w:rPr>
          <w:sz w:val="18"/>
          <w:szCs w:val="18"/>
        </w:rPr>
      </w:pPr>
      <w:r w:rsidRPr="00F0328F">
        <w:rPr>
          <w:sz w:val="20"/>
          <w:szCs w:val="20"/>
        </w:rPr>
        <w:t>N.B. L’istanza è indirizzata al responsabile della trasparenza nominato o indicato nel programma triennale per la trasparenza e l’integrità.</w:t>
      </w:r>
      <w:r w:rsidR="008A5B9F">
        <w:pict>
          <v:rect id="_x0000_i1025" style="width:159.05pt;height:.75pt" o:hrpct="330" o:hralign="center" o:hrstd="t" o:hr="t" fillcolor="#aca899" stroked="f"/>
        </w:pict>
      </w:r>
    </w:p>
    <w:p w:rsidR="00B60647" w:rsidRPr="00B60647" w:rsidRDefault="00B60647" w:rsidP="00B60647">
      <w:pPr>
        <w:ind w:right="-1"/>
        <w:jc w:val="both"/>
        <w:rPr>
          <w:color w:val="0000FF"/>
          <w:sz w:val="20"/>
          <w:szCs w:val="20"/>
        </w:rPr>
      </w:pPr>
      <w:r w:rsidRPr="00F0328F">
        <w:rPr>
          <w:sz w:val="20"/>
          <w:szCs w:val="20"/>
        </w:rPr>
        <w:t>L’istanza può anche essere presentata in forma libera direttamente presso l’ufficio che detiene i dati, documenti o informazioni, o a mezzo posta presso il medesimo ufficio (Ordine dei Farmacisti della Provincia di Oristano in Via Benedetto Croce, 9 09170 Oristano</w:t>
      </w:r>
      <w:r w:rsidR="00632AE3">
        <w:rPr>
          <w:sz w:val="20"/>
          <w:szCs w:val="20"/>
        </w:rPr>
        <w:t>)</w:t>
      </w:r>
      <w:r w:rsidRPr="00F0328F">
        <w:rPr>
          <w:sz w:val="20"/>
          <w:szCs w:val="20"/>
        </w:rPr>
        <w:t xml:space="preserve">, anche via mail semplice </w:t>
      </w:r>
      <w:r w:rsidR="000C2CCE">
        <w:rPr>
          <w:color w:val="0000FF"/>
          <w:sz w:val="20"/>
          <w:szCs w:val="20"/>
          <w:u w:val="single"/>
        </w:rPr>
        <w:t>segreteria</w:t>
      </w:r>
      <w:r w:rsidRPr="00F0328F">
        <w:rPr>
          <w:color w:val="0000FF"/>
          <w:sz w:val="20"/>
          <w:szCs w:val="20"/>
          <w:u w:val="single"/>
        </w:rPr>
        <w:t>@</w:t>
      </w:r>
      <w:r w:rsidR="000C2CCE">
        <w:rPr>
          <w:color w:val="0000FF"/>
          <w:sz w:val="20"/>
          <w:szCs w:val="20"/>
          <w:u w:val="single"/>
        </w:rPr>
        <w:t>ordinefarmacistioristano</w:t>
      </w:r>
      <w:r w:rsidRPr="00F0328F">
        <w:rPr>
          <w:color w:val="0000FF"/>
          <w:sz w:val="20"/>
          <w:szCs w:val="20"/>
          <w:u w:val="single"/>
        </w:rPr>
        <w:t>.it</w:t>
      </w:r>
      <w:r w:rsidRPr="00F0328F">
        <w:rPr>
          <w:sz w:val="20"/>
          <w:szCs w:val="20"/>
        </w:rPr>
        <w:t xml:space="preserve"> o certificata </w:t>
      </w:r>
      <w:r w:rsidRPr="00F0328F">
        <w:rPr>
          <w:color w:val="0000FF"/>
          <w:sz w:val="20"/>
          <w:szCs w:val="20"/>
          <w:u w:val="single"/>
        </w:rPr>
        <w:t>ordinefarmacistior@pec.fofi.it</w:t>
      </w:r>
      <w:r w:rsidRPr="00F0328F">
        <w:rPr>
          <w:sz w:val="20"/>
          <w:szCs w:val="20"/>
        </w:rPr>
        <w:br/>
        <w:t>La richiesta di accesso civico, qualora non sia sottoscritta dall’interessato in presenza di un dipendente addetto alla ricezione, deve essere sottoscritta e presentata, obbligatoriamente, unitamente a copia fotostatica non autenticata di un documento di identità del sottoscrittore, che va inserita nel fascicolo (cfr. art. 38, commi 1 e 3, del D.P.R. 28 dicembre 2000, n. 445). La mancanza della copia del documento rende l’istanza irricevibile.</w:t>
      </w:r>
    </w:p>
    <w:p w:rsidR="006802F1" w:rsidRPr="0079099D" w:rsidRDefault="00B60647" w:rsidP="0079099D">
      <w:pPr>
        <w:ind w:right="-1"/>
        <w:jc w:val="both"/>
        <w:rPr>
          <w:sz w:val="20"/>
          <w:szCs w:val="20"/>
        </w:rPr>
      </w:pPr>
      <w:r w:rsidRPr="00F0328F">
        <w:rPr>
          <w:sz w:val="20"/>
          <w:szCs w:val="20"/>
        </w:rPr>
        <w:t>Il rilascio di dati o documenti in formato elettronico o cartaceo è gratuito, salvo il rimborso del costo effettivamente sostenuto e documentato dall’amministrazione per la riproduzione su supporti materiali.</w:t>
      </w:r>
    </w:p>
    <w:sectPr w:rsidR="006802F1" w:rsidRPr="0079099D" w:rsidSect="00494814">
      <w:headerReference w:type="default" r:id="rId7"/>
      <w:pgSz w:w="11906" w:h="16838"/>
      <w:pgMar w:top="756" w:right="1134" w:bottom="1134" w:left="1134"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5D3" w:rsidRDefault="001145D3" w:rsidP="00B77C2A">
      <w:pPr>
        <w:spacing w:after="0" w:line="240" w:lineRule="auto"/>
      </w:pPr>
      <w:r>
        <w:separator/>
      </w:r>
    </w:p>
  </w:endnote>
  <w:endnote w:type="continuationSeparator" w:id="0">
    <w:p w:rsidR="001145D3" w:rsidRDefault="001145D3" w:rsidP="00B77C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5D3" w:rsidRDefault="001145D3" w:rsidP="00B77C2A">
      <w:pPr>
        <w:spacing w:after="0" w:line="240" w:lineRule="auto"/>
      </w:pPr>
      <w:r>
        <w:separator/>
      </w:r>
    </w:p>
  </w:footnote>
  <w:footnote w:type="continuationSeparator" w:id="0">
    <w:p w:rsidR="001145D3" w:rsidRDefault="001145D3" w:rsidP="00B77C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138" w:rsidRDefault="00494814" w:rsidP="00EC4138">
    <w:pPr>
      <w:pStyle w:val="Intestazione"/>
    </w:pPr>
    <w:r>
      <w:t xml:space="preserve">        </w:t>
    </w:r>
    <w:r w:rsidR="00EC4138">
      <w:t xml:space="preserve"> ________________________________________________________________________________ </w:t>
    </w:r>
  </w:p>
  <w:p w:rsidR="00494814" w:rsidRDefault="00494814" w:rsidP="00EC4138">
    <w:pPr>
      <w:pStyle w:val="Intestazione"/>
    </w:pPr>
    <w:r>
      <w:rPr>
        <w:noProof/>
        <w:lang w:eastAsia="it-IT"/>
      </w:rPr>
      <w:drawing>
        <wp:anchor distT="0" distB="0" distL="114300" distR="114300" simplePos="0" relativeHeight="251658240" behindDoc="0" locked="0" layoutInCell="1" allowOverlap="1">
          <wp:simplePos x="0" y="0"/>
          <wp:positionH relativeFrom="column">
            <wp:posOffset>1485900</wp:posOffset>
          </wp:positionH>
          <wp:positionV relativeFrom="paragraph">
            <wp:posOffset>111125</wp:posOffset>
          </wp:positionV>
          <wp:extent cx="621030" cy="678180"/>
          <wp:effectExtent l="19050" t="0" r="7620" b="0"/>
          <wp:wrapSquare wrapText="bothSides"/>
          <wp:docPr id="2" name="Immagine 4" descr="Ord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dine"/>
                  <pic:cNvPicPr>
                    <a:picLocks noChangeAspect="1" noChangeArrowheads="1"/>
                  </pic:cNvPicPr>
                </pic:nvPicPr>
                <pic:blipFill>
                  <a:blip r:embed="rId1"/>
                  <a:srcRect/>
                  <a:stretch>
                    <a:fillRect/>
                  </a:stretch>
                </pic:blipFill>
                <pic:spPr bwMode="auto">
                  <a:xfrm>
                    <a:off x="0" y="0"/>
                    <a:ext cx="621030" cy="678180"/>
                  </a:xfrm>
                  <a:prstGeom prst="rect">
                    <a:avLst/>
                  </a:prstGeom>
                  <a:noFill/>
                  <a:ln w="9525">
                    <a:noFill/>
                    <a:miter lim="800000"/>
                    <a:headEnd/>
                    <a:tailEnd/>
                  </a:ln>
                </pic:spPr>
              </pic:pic>
            </a:graphicData>
          </a:graphic>
        </wp:anchor>
      </w:drawing>
    </w:r>
    <w:r>
      <w:t xml:space="preserve">  </w:t>
    </w:r>
    <w:r w:rsidR="00EC4138">
      <w:t xml:space="preserve">             </w:t>
    </w:r>
    <w:r>
      <w:t xml:space="preserve">                                       </w:t>
    </w:r>
  </w:p>
  <w:p w:rsidR="00494814" w:rsidRDefault="00494814" w:rsidP="00EC4138">
    <w:pPr>
      <w:pStyle w:val="Intestazione"/>
      <w:rPr>
        <w:b/>
        <w:bCs/>
        <w:sz w:val="23"/>
        <w:szCs w:val="23"/>
      </w:rPr>
    </w:pPr>
    <w:r>
      <w:tab/>
      <w:t xml:space="preserve">   </w:t>
    </w:r>
    <w:r w:rsidR="00EC4138">
      <w:rPr>
        <w:b/>
        <w:bCs/>
        <w:sz w:val="23"/>
        <w:szCs w:val="23"/>
      </w:rPr>
      <w:t xml:space="preserve">ORDINE DEI FARMACISTI </w:t>
    </w:r>
  </w:p>
  <w:p w:rsidR="00EC4138" w:rsidRDefault="00494814" w:rsidP="00EC4138">
    <w:pPr>
      <w:pStyle w:val="Intestazione"/>
      <w:rPr>
        <w:b/>
        <w:bCs/>
        <w:sz w:val="23"/>
        <w:szCs w:val="23"/>
      </w:rPr>
    </w:pPr>
    <w:r>
      <w:rPr>
        <w:b/>
        <w:bCs/>
        <w:sz w:val="23"/>
        <w:szCs w:val="23"/>
      </w:rPr>
      <w:t xml:space="preserve">                                                                    </w:t>
    </w:r>
    <w:r w:rsidR="00EC4138">
      <w:rPr>
        <w:b/>
        <w:bCs/>
        <w:sz w:val="23"/>
        <w:szCs w:val="23"/>
      </w:rPr>
      <w:t>DELLA PROVINCIA</w:t>
    </w:r>
    <w:r>
      <w:rPr>
        <w:b/>
        <w:bCs/>
        <w:sz w:val="23"/>
        <w:szCs w:val="23"/>
      </w:rPr>
      <w:t xml:space="preserve"> </w:t>
    </w:r>
    <w:proofErr w:type="spellStart"/>
    <w:r>
      <w:rPr>
        <w:b/>
        <w:bCs/>
        <w:sz w:val="23"/>
        <w:szCs w:val="23"/>
      </w:rPr>
      <w:t>DI</w:t>
    </w:r>
    <w:proofErr w:type="spellEnd"/>
    <w:r>
      <w:rPr>
        <w:b/>
        <w:bCs/>
        <w:sz w:val="23"/>
        <w:szCs w:val="23"/>
      </w:rPr>
      <w:t xml:space="preserve"> ORISTANO</w:t>
    </w:r>
  </w:p>
  <w:p w:rsidR="00EC4138" w:rsidRDefault="00EC4138" w:rsidP="00EC4138">
    <w:pPr>
      <w:pStyle w:val="Intestazione"/>
      <w:jc w:val="center"/>
    </w:pPr>
    <w:r>
      <w:rPr>
        <w:b/>
        <w:bCs/>
        <w:sz w:val="23"/>
        <w:szCs w:val="23"/>
      </w:rPr>
      <w:t xml:space="preserve">                       </w:t>
    </w:r>
    <w:r w:rsidRPr="00EC4138">
      <w:rPr>
        <w:bCs/>
      </w:rPr>
      <w:t>______________________________</w:t>
    </w:r>
    <w:r w:rsidRPr="00EC4138">
      <w:t>_</w:t>
    </w:r>
    <w:r>
      <w:t>_________________________________________________</w:t>
    </w:r>
  </w:p>
  <w:p w:rsidR="00856FAA" w:rsidRDefault="00856FAA" w:rsidP="00EC4138">
    <w:pPr>
      <w:pStyle w:val="Intestazione"/>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hdrShapeDefaults>
    <o:shapedefaults v:ext="edit" spidmax="22530"/>
  </w:hdrShapeDefaults>
  <w:footnotePr>
    <w:footnote w:id="-1"/>
    <w:footnote w:id="0"/>
  </w:footnotePr>
  <w:endnotePr>
    <w:endnote w:id="-1"/>
    <w:endnote w:id="0"/>
  </w:endnotePr>
  <w:compat/>
  <w:rsids>
    <w:rsidRoot w:val="000F2635"/>
    <w:rsid w:val="00027DB6"/>
    <w:rsid w:val="000C2CCE"/>
    <w:rsid w:val="000F2635"/>
    <w:rsid w:val="001145D3"/>
    <w:rsid w:val="00171FF7"/>
    <w:rsid w:val="001D0EB7"/>
    <w:rsid w:val="00232CB1"/>
    <w:rsid w:val="002E0E49"/>
    <w:rsid w:val="003666A3"/>
    <w:rsid w:val="00374CB6"/>
    <w:rsid w:val="004155C4"/>
    <w:rsid w:val="00494814"/>
    <w:rsid w:val="004F493F"/>
    <w:rsid w:val="005B7DD6"/>
    <w:rsid w:val="00632AE3"/>
    <w:rsid w:val="00660070"/>
    <w:rsid w:val="006802F1"/>
    <w:rsid w:val="006D1C2F"/>
    <w:rsid w:val="0079099D"/>
    <w:rsid w:val="00812192"/>
    <w:rsid w:val="00856FAA"/>
    <w:rsid w:val="008A5B9F"/>
    <w:rsid w:val="009155A3"/>
    <w:rsid w:val="00990299"/>
    <w:rsid w:val="00A06943"/>
    <w:rsid w:val="00A3517D"/>
    <w:rsid w:val="00AA4576"/>
    <w:rsid w:val="00B53ECC"/>
    <w:rsid w:val="00B60647"/>
    <w:rsid w:val="00B76F08"/>
    <w:rsid w:val="00B77C2A"/>
    <w:rsid w:val="00BF1FC8"/>
    <w:rsid w:val="00C61252"/>
    <w:rsid w:val="00CA5B94"/>
    <w:rsid w:val="00CF13EF"/>
    <w:rsid w:val="00D74B32"/>
    <w:rsid w:val="00DB1533"/>
    <w:rsid w:val="00EB1001"/>
    <w:rsid w:val="00EC4138"/>
    <w:rsid w:val="00FA6C9B"/>
    <w:rsid w:val="00FE254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E0E4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F2635"/>
    <w:rPr>
      <w:color w:val="0000FF" w:themeColor="hyperlink"/>
      <w:u w:val="single"/>
    </w:rPr>
  </w:style>
  <w:style w:type="paragraph" w:styleId="Intestazione">
    <w:name w:val="header"/>
    <w:basedOn w:val="Normale"/>
    <w:link w:val="IntestazioneCarattere"/>
    <w:uiPriority w:val="99"/>
    <w:unhideWhenUsed/>
    <w:rsid w:val="00B77C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77C2A"/>
  </w:style>
  <w:style w:type="paragraph" w:styleId="Pidipagina">
    <w:name w:val="footer"/>
    <w:basedOn w:val="Normale"/>
    <w:link w:val="PidipaginaCarattere"/>
    <w:uiPriority w:val="99"/>
    <w:semiHidden/>
    <w:unhideWhenUsed/>
    <w:rsid w:val="00B77C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B77C2A"/>
  </w:style>
  <w:style w:type="table" w:styleId="Grigliatabella">
    <w:name w:val="Table Grid"/>
    <w:basedOn w:val="Tabellanormale"/>
    <w:uiPriority w:val="59"/>
    <w:rsid w:val="00B77C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C4138"/>
    <w:pPr>
      <w:autoSpaceDE w:val="0"/>
      <w:autoSpaceDN w:val="0"/>
      <w:adjustRightInd w:val="0"/>
      <w:spacing w:after="0" w:line="240" w:lineRule="auto"/>
    </w:pPr>
    <w:rPr>
      <w:rFonts w:ascii="Calibri" w:hAnsi="Calibri" w:cs="Calibri"/>
      <w:color w:val="000000"/>
      <w:sz w:val="24"/>
      <w:szCs w:val="24"/>
    </w:rPr>
  </w:style>
  <w:style w:type="paragraph" w:styleId="Testofumetto">
    <w:name w:val="Balloon Text"/>
    <w:basedOn w:val="Normale"/>
    <w:link w:val="TestofumettoCarattere"/>
    <w:uiPriority w:val="99"/>
    <w:semiHidden/>
    <w:unhideWhenUsed/>
    <w:rsid w:val="00EC413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C41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po@ordinefarmacistioristano.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1285</Words>
  <Characters>7330</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farmacisti</cp:lastModifiedBy>
  <cp:revision>9</cp:revision>
  <cp:lastPrinted>2021-03-08T10:22:00Z</cp:lastPrinted>
  <dcterms:created xsi:type="dcterms:W3CDTF">2019-01-29T10:22:00Z</dcterms:created>
  <dcterms:modified xsi:type="dcterms:W3CDTF">2023-07-24T10:33:00Z</dcterms:modified>
</cp:coreProperties>
</file>