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1"/>
      </w:tblGrid>
      <w:tr w:rsidR="00142C05" w:rsidRPr="00142C05" w14:paraId="589E3D0D" w14:textId="77777777" w:rsidTr="00DC565F">
        <w:trPr>
          <w:trHeight w:val="312"/>
          <w:jc w:val="center"/>
        </w:trPr>
        <w:tc>
          <w:tcPr>
            <w:tcW w:w="1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24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1480"/>
              <w:gridCol w:w="2727"/>
              <w:gridCol w:w="3557"/>
              <w:gridCol w:w="1290"/>
              <w:gridCol w:w="2591"/>
            </w:tblGrid>
            <w:tr w:rsidR="00DC565F" w:rsidRPr="00DC565F" w14:paraId="338BDDD3" w14:textId="77777777" w:rsidTr="00DC565F">
              <w:trPr>
                <w:trHeight w:val="312"/>
              </w:trPr>
              <w:tc>
                <w:tcPr>
                  <w:tcW w:w="124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9321F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DATI SUI PAGAMENTI (art. 4-bis, comma 2, d.lgs. 33/2013)</w:t>
                  </w:r>
                </w:p>
              </w:tc>
            </w:tr>
            <w:tr w:rsidR="00DC565F" w:rsidRPr="00DC565F" w14:paraId="2DD80113" w14:textId="77777777" w:rsidTr="00DC565F">
              <w:trPr>
                <w:trHeight w:val="576"/>
              </w:trPr>
              <w:tc>
                <w:tcPr>
                  <w:tcW w:w="124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C9A55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  <w:t>ORDINE DEI FARMACISTI DELLA PROVINCIA DI ORISTANO - ANNO 2025 - I SEMESTRE</w:t>
                  </w:r>
                </w:p>
              </w:tc>
            </w:tr>
            <w:tr w:rsidR="00DC565F" w:rsidRPr="00DC565F" w14:paraId="60D890E2" w14:textId="77777777" w:rsidTr="00DC565F">
              <w:trPr>
                <w:trHeight w:val="672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DF7E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it-IT"/>
                    </w:rPr>
                    <w:t>ANNO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CA6D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it-IT"/>
                    </w:rPr>
                    <w:t>TRIMESTRE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8A5D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it-IT"/>
                    </w:rPr>
                    <w:t>CATEGORIA DI SPESA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E59E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it-IT"/>
                    </w:rPr>
                    <w:t>TIPOLOGIA DI SPESA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BF35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it-IT"/>
                    </w:rPr>
                    <w:t>IMPORTO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35D8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it-IT"/>
                    </w:rPr>
                    <w:t>BENEFICIARIO</w:t>
                  </w:r>
                </w:p>
              </w:tc>
            </w:tr>
            <w:tr w:rsidR="00DC565F" w:rsidRPr="00DC565F" w14:paraId="12A886FB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B23D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9CA1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B959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5F67A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D8A8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832,33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724B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SOGGETTO PRIVATO</w:t>
                  </w:r>
                </w:p>
              </w:tc>
            </w:tr>
            <w:tr w:rsidR="00DC565F" w:rsidRPr="00DC565F" w14:paraId="370C06DC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F006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E9F1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A405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36E1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29D4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114,00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8867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01047170954</w:t>
                  </w:r>
                </w:p>
              </w:tc>
            </w:tr>
            <w:tr w:rsidR="00DC565F" w:rsidRPr="00DC565F" w14:paraId="0AF99593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FE83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D161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6724F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C32BE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3682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0,34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09FA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537C115F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BDBF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1F84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EB76E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F9F3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B2FC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281,64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4033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02904460173</w:t>
                  </w:r>
                </w:p>
              </w:tc>
            </w:tr>
            <w:tr w:rsidR="00DC565F" w:rsidRPr="00DC565F" w14:paraId="55825BDA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352C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BCAB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D160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2662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4CF3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1,70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D3E0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43C7E5D7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AA00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DA4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69B7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64838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D641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18,07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56E5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02517580920</w:t>
                  </w:r>
                </w:p>
              </w:tc>
            </w:tr>
            <w:tr w:rsidR="00DC565F" w:rsidRPr="00DC565F" w14:paraId="209233BC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943D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C8E0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1BD91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25CC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D6CB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194,31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FC9E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06655971007</w:t>
                  </w:r>
                </w:p>
              </w:tc>
            </w:tr>
            <w:tr w:rsidR="00DC565F" w:rsidRPr="00DC565F" w14:paraId="61E6CD89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7745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6D43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74A8C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3A22C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1262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146,40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0D06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01110140868</w:t>
                  </w:r>
                </w:p>
              </w:tc>
            </w:tr>
            <w:tr w:rsidR="00DC565F" w:rsidRPr="00DC565F" w14:paraId="02AA57DF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7F8B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DF05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AA56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8522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4BE6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0,80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90ED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54259915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9C7B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FE98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E2740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481DD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6DD4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0,34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4503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121C4CC1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E96C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BAD4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289B4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9983A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1E11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16,84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5A23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9191A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19191A"/>
                      <w:lang w:eastAsia="it-IT"/>
                    </w:rPr>
                    <w:t>11256580967</w:t>
                  </w:r>
                </w:p>
              </w:tc>
            </w:tr>
            <w:tr w:rsidR="00DC565F" w:rsidRPr="00DC565F" w14:paraId="63570C3D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953D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3379F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9D60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3DF5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B296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0,16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01B6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17EBA716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D5C4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8BFC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29F9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163C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CE5A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15,00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2881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582A2DF7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5AA7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98F4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9FD1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F4FF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AC2A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7,67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AE61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6929B189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2313F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839E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1D145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61E0D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BDEB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8,33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B23D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63628CA6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CBFD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8A19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C6C95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E6F97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BB71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16,07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ADE6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02517580920</w:t>
                  </w:r>
                </w:p>
              </w:tc>
            </w:tr>
            <w:tr w:rsidR="00DC565F" w:rsidRPr="00DC565F" w14:paraId="5F4E3D04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AB2D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BC99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12D0C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A0FFC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3FC3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180,00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03A6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SOGGETTO PRIVATO</w:t>
                  </w:r>
                </w:p>
              </w:tc>
            </w:tr>
            <w:tr w:rsidR="00DC565F" w:rsidRPr="00DC565F" w14:paraId="2CF04122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79EF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364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D86D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A285D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B5E3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0,80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A231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1731FFB3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F75D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9882F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A584E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A6B05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891F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16,84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52B1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9191A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19191A"/>
                      <w:lang w:eastAsia="it-IT"/>
                    </w:rPr>
                    <w:t>11256580967</w:t>
                  </w:r>
                </w:p>
              </w:tc>
            </w:tr>
            <w:tr w:rsidR="00DC565F" w:rsidRPr="00DC565F" w14:paraId="127F8BEF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B254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312C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4366F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90781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1CF2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146,40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41B1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01110140868</w:t>
                  </w:r>
                </w:p>
              </w:tc>
            </w:tr>
            <w:tr w:rsidR="00DC565F" w:rsidRPr="00DC565F" w14:paraId="64C91146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8161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4F23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BCFE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316FF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6252F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0,34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D28F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13ED85C4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8953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0BF8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FD357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B86C5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E2F6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15,00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E25D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154E764C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1649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C5A5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23D2E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1E081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EAA0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8,49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E91D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4D136C17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CFF1F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44D5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7A67F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B3034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4FB1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8,33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207D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5164C049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695F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4A00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C822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A59A0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D3D3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36,60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17A7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01039960958</w:t>
                  </w:r>
                </w:p>
              </w:tc>
            </w:tr>
            <w:tr w:rsidR="00DC565F" w:rsidRPr="00DC565F" w14:paraId="12BCA5A5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1972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146F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CD66A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A621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123E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25,00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B4D2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01047170954</w:t>
                  </w:r>
                </w:p>
              </w:tc>
            </w:tr>
            <w:tr w:rsidR="00DC565F" w:rsidRPr="00DC565F" w14:paraId="67ED4E59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B6CC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9E7B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B18E4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6D2A0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AF7E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193,87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5201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06655971007</w:t>
                  </w:r>
                </w:p>
              </w:tc>
            </w:tr>
            <w:tr w:rsidR="00DC565F" w:rsidRPr="00DC565F" w14:paraId="3279DCC6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3A26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lastRenderedPageBreak/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AC6E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D523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756E8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DB6B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66,21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8037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01047170954</w:t>
                  </w:r>
                </w:p>
              </w:tc>
            </w:tr>
            <w:tr w:rsidR="00DC565F" w:rsidRPr="00DC565F" w14:paraId="31277A5E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76B0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1AFE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5176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F2A3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2BC7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146,40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52E8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01110140868</w:t>
                  </w:r>
                </w:p>
              </w:tc>
            </w:tr>
            <w:tr w:rsidR="00DC565F" w:rsidRPr="00DC565F" w14:paraId="2A375582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E22F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04E2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1E6CA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F799A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8AE7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16,07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AA4F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02517580920</w:t>
                  </w:r>
                </w:p>
              </w:tc>
            </w:tr>
            <w:tr w:rsidR="00DC565F" w:rsidRPr="00DC565F" w14:paraId="2CC20557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8292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0921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16807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0AF0F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8961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0,80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38AD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4D57308A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3AD1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497C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EDB1A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81DF4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20B9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25,00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434B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393B04C0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DF2B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5A62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52008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AAD46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60C2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16,84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D171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19191A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19191A"/>
                      <w:lang w:eastAsia="it-IT"/>
                    </w:rPr>
                    <w:t>11256580967</w:t>
                  </w:r>
                </w:p>
              </w:tc>
            </w:tr>
            <w:tr w:rsidR="00DC565F" w:rsidRPr="00DC565F" w14:paraId="62ACE138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2133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7FA2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557FB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D048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3D92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15,00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DAD4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3DF0CC31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9012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F016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58F07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CEBBE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C969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15,00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9EC0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2FF4A89D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6531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F34D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9C8A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3BE9B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4178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0,58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75A0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308B71DF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5573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EC99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7A68E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D583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D625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8,46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3485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09978D84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C554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123E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BCA0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18E2F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88AA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8,37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BD99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1575EA92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CA6A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1C96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9515B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30C71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1129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8,33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3B00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4C769428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4A2A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0C2A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930CD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20D07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A963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8,49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2940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27D7BCE6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EAFC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A38B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D9838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585D7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C7FB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0,34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C7DE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4DE7CB8D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6884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661D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40D0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3DD64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1331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0,09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223E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22578B22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8C56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8D5F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4E8ED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8AC88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FAE7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15,00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56CB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7B6BA2AF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1601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0D3F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04A46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E4B5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C9E9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15,00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C24C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510811B1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CFCD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CF29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44C86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88234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7D05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25,00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0967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5604C2B4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B865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CDB8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E4E16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69AD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F768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0,34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246D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3C82B50D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E658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8F83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6C3C6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1577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4AC6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380,00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7764F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SOGGETTO PRIVATO</w:t>
                  </w:r>
                </w:p>
              </w:tc>
            </w:tr>
            <w:tr w:rsidR="00DC565F" w:rsidRPr="00DC565F" w14:paraId="2A30675B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8936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BD4E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3466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0EF3A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6700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146,40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5260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01110140868</w:t>
                  </w:r>
                </w:p>
              </w:tc>
            </w:tr>
            <w:tr w:rsidR="00DC565F" w:rsidRPr="00DC565F" w14:paraId="4FAC924F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9EA3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B503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1411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A2960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23FE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16,84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AA72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11256580967</w:t>
                  </w:r>
                </w:p>
              </w:tc>
            </w:tr>
            <w:tr w:rsidR="00DC565F" w:rsidRPr="00DC565F" w14:paraId="6F8B8F4B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5D19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769F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94B8D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42EBF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23D0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0,80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B7DF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4572CB8C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51D0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7FEF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C5C7D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4E155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53D0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0,68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292B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4AF48849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790A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4310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8B5E5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71DC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E6AC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0,68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34E6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41805AAC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D267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8B9A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73E7F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5472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7AC2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16,07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3960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02517580920</w:t>
                  </w:r>
                </w:p>
              </w:tc>
            </w:tr>
            <w:tr w:rsidR="00DC565F" w:rsidRPr="00DC565F" w14:paraId="0BE60956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34C2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E6D7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90461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9DAE7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F855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0,34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B480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7AFF395A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0D9D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216C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F9114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D7120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9AFB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0,68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5F5B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2CBFD619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8186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DC24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2C58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FCA0C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6DC3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0,68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B0A1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632B964B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5559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0AFB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2962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6AA90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ALTRE SPESE CORRENTI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A14E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1610,94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FC8E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80002870923</w:t>
                  </w:r>
                </w:p>
              </w:tc>
            </w:tr>
            <w:tr w:rsidR="00DC565F" w:rsidRPr="00DC565F" w14:paraId="1FC3A2D2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19A8F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3153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20B2B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333FB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E095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0,68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90A7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7FF1D571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A044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2847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081F4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6345F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40C5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0,34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A015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79AF6BBF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65FC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lastRenderedPageBreak/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4A4A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DEC18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7227E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32A7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015C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58D0AC50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5680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4FF9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EAB15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6334C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ACF5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2,04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00EB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4AC739A2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F573F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2F21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E2CE7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D7DDF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2B9B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8,33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A818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5369C108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ADAC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8302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D226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DFDD8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0304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1,36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98B8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1D16FF7D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F42C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16AD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D7E51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3E80E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A39E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8,21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B299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53C3A3BE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4276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7FE0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8E5B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1D73B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AB0E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0,02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23A4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706FD36C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D8EF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22C2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514F5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1E2C8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5DC2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15,00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BF20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78939CDC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EC5E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A151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7F0B8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A82C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723FF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0,34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CA71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440FA278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58CE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B197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CAFC4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FBB4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FB0A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16,84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8390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11256580967</w:t>
                  </w:r>
                </w:p>
              </w:tc>
            </w:tr>
            <w:tr w:rsidR="00DC565F" w:rsidRPr="00DC565F" w14:paraId="6A8F740B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8BDE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9CE0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212EE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CD7E7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38F8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146,40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65F3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01110140868</w:t>
                  </w:r>
                </w:p>
              </w:tc>
            </w:tr>
            <w:tr w:rsidR="00DC565F" w:rsidRPr="00DC565F" w14:paraId="34D8FF01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3AEE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A874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465B7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EFCCA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4AD0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0,80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E784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5234684F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BA09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C381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09A86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51486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1065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16,07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BF64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02517580920</w:t>
                  </w:r>
                </w:p>
              </w:tc>
            </w:tr>
            <w:tr w:rsidR="00DC565F" w:rsidRPr="00DC565F" w14:paraId="58FF06B7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284C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BA2B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E7F67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A7758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15E8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1,50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37EA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49D54556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174D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C5E8F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4507D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0C29F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ALTRE SPESE CORRENTI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7273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1607,11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8B14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80002870923</w:t>
                  </w:r>
                </w:p>
              </w:tc>
            </w:tr>
            <w:tr w:rsidR="00DC565F" w:rsidRPr="00DC565F" w14:paraId="07131CA6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1C09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6649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D680A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D458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0926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189,17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E1F4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06655971007</w:t>
                  </w:r>
                </w:p>
              </w:tc>
            </w:tr>
            <w:tr w:rsidR="00DC565F" w:rsidRPr="00DC565F" w14:paraId="7EA1A483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EB9B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757C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047C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DF116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6AC6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0,68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0322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1DF61143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1306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A87C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8C001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ABC0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B63CF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29,28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0AFD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3D6203D2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1087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F726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404AE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429FB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B407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8,33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4537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16EABC07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96D1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B41C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86110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08BDC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26A1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8,49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CAEC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0C0D44BD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C0C0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5ED7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4ADCC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C5FB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021C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15,00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CC1A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97103880585</w:t>
                  </w:r>
                </w:p>
              </w:tc>
            </w:tr>
            <w:tr w:rsidR="00DC565F" w:rsidRPr="00DC565F" w14:paraId="29661ADA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2B4E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26B7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0950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14817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7767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16,84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7AFF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11256580967</w:t>
                  </w:r>
                </w:p>
              </w:tc>
            </w:tr>
            <w:tr w:rsidR="00DC565F" w:rsidRPr="00DC565F" w14:paraId="1907B76E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0F6A9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3869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F167D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E85C4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E673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146,40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9F5C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01110140868</w:t>
                  </w:r>
                </w:p>
              </w:tc>
            </w:tr>
            <w:tr w:rsidR="00DC565F" w:rsidRPr="00DC565F" w14:paraId="098887E8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4B76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CA5F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89DE6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E42DE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80EF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0,80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33582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00359060951</w:t>
                  </w:r>
                </w:p>
              </w:tc>
            </w:tr>
            <w:tr w:rsidR="00DC565F" w:rsidRPr="00DC565F" w14:paraId="1F611156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2944A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FBFE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13B9C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8A8D6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1F96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380,00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AA2B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SOGGETTO PRIVATO</w:t>
                  </w:r>
                </w:p>
              </w:tc>
            </w:tr>
            <w:tr w:rsidR="00DC565F" w:rsidRPr="00DC565F" w14:paraId="0CA20997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2D553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EBD20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A44A6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86DD9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AD3A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650,21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5B15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SOGGETTO PRIVATO</w:t>
                  </w:r>
                </w:p>
              </w:tc>
            </w:tr>
            <w:tr w:rsidR="00DC565F" w:rsidRPr="00DC565F" w14:paraId="5A288051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6A04D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0778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62972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0C544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ALTRE SPESE CORRENTI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CAD26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739,00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B76C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00052090958</w:t>
                  </w:r>
                </w:p>
              </w:tc>
            </w:tr>
            <w:tr w:rsidR="00DC565F" w:rsidRPr="00DC565F" w14:paraId="5BDE8344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F7CF7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9EBE4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B73B5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28D1E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C91BE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16,07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FD155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02517580920</w:t>
                  </w:r>
                </w:p>
              </w:tc>
            </w:tr>
            <w:tr w:rsidR="00DC565F" w:rsidRPr="00DC565F" w14:paraId="515C2775" w14:textId="77777777" w:rsidTr="00DC565F">
              <w:trPr>
                <w:trHeight w:val="288"/>
              </w:trPr>
              <w:tc>
                <w:tcPr>
                  <w:tcW w:w="8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EBC4C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2025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A5501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2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BACFC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USCITE CORRENTI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7EAB3" w14:textId="77777777" w:rsidR="00DC565F" w:rsidRPr="00DC565F" w:rsidRDefault="00DC565F" w:rsidP="00DC56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ACQUISTO DI BENI E SERVIZI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3913B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305,00</w:t>
                  </w: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76F78" w14:textId="77777777" w:rsidR="00DC565F" w:rsidRPr="00DC565F" w:rsidRDefault="00DC565F" w:rsidP="00DC56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  <w:r w:rsidRPr="00DC565F"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  <w:t>17494191004</w:t>
                  </w:r>
                </w:p>
              </w:tc>
            </w:tr>
          </w:tbl>
          <w:p w14:paraId="5865E8BB" w14:textId="51AAB176" w:rsidR="00142C05" w:rsidRPr="00142C05" w:rsidRDefault="00142C05" w:rsidP="00142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0EBFD79" w14:textId="77777777" w:rsidR="000578EF" w:rsidRPr="00142C05" w:rsidRDefault="000578EF" w:rsidP="00142C05">
      <w:pPr>
        <w:jc w:val="center"/>
      </w:pPr>
    </w:p>
    <w:sectPr w:rsidR="000578EF" w:rsidRPr="00142C05" w:rsidSect="00142C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05"/>
    <w:rsid w:val="000578EF"/>
    <w:rsid w:val="00142C05"/>
    <w:rsid w:val="00DC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55C9"/>
  <w15:chartTrackingRefBased/>
  <w15:docId w15:val="{81144563-D0F2-4E14-B36F-4288EFA0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ordinefarmacisti</dc:creator>
  <cp:keywords/>
  <dc:description/>
  <cp:lastModifiedBy>ordinefarmacisti</cp:lastModifiedBy>
  <cp:revision>2</cp:revision>
  <dcterms:created xsi:type="dcterms:W3CDTF">2025-07-28T10:00:00Z</dcterms:created>
  <dcterms:modified xsi:type="dcterms:W3CDTF">2025-07-28T10:00:00Z</dcterms:modified>
</cp:coreProperties>
</file>